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0A" w:rsidRDefault="00820117">
      <w:pPr>
        <w:pStyle w:val="a3"/>
        <w:widowControl/>
        <w:spacing w:beforeAutospacing="0" w:afterAutospacing="0" w:line="360" w:lineRule="auto"/>
        <w:jc w:val="center"/>
      </w:pPr>
      <w:bookmarkStart w:id="0" w:name="_GoBack"/>
      <w:proofErr w:type="gramStart"/>
      <w:r>
        <w:rPr>
          <w:rFonts w:ascii="宋体" w:eastAsia="宋体" w:hAnsi="宋体" w:cs="宋体" w:hint="eastAsia"/>
          <w:color w:val="000000"/>
          <w:sz w:val="27"/>
          <w:szCs w:val="27"/>
        </w:rPr>
        <w:t>思政课</w:t>
      </w:r>
      <w:proofErr w:type="gramEnd"/>
      <w:r>
        <w:rPr>
          <w:rFonts w:ascii="宋体" w:eastAsia="宋体" w:hAnsi="宋体" w:cs="宋体" w:hint="eastAsia"/>
          <w:color w:val="000000"/>
          <w:sz w:val="27"/>
          <w:szCs w:val="27"/>
        </w:rPr>
        <w:t>教学改革研究项目</w:t>
      </w:r>
    </w:p>
    <w:tbl>
      <w:tblPr>
        <w:tblStyle w:val="a4"/>
        <w:tblW w:w="8524" w:type="dxa"/>
        <w:tblLayout w:type="fixed"/>
        <w:tblLook w:val="04A0" w:firstRow="1" w:lastRow="0" w:firstColumn="1" w:lastColumn="0" w:noHBand="0" w:noVBand="1"/>
      </w:tblPr>
      <w:tblGrid>
        <w:gridCol w:w="736"/>
        <w:gridCol w:w="6519"/>
        <w:gridCol w:w="1269"/>
      </w:tblGrid>
      <w:tr w:rsidR="0028150A">
        <w:tc>
          <w:tcPr>
            <w:tcW w:w="736" w:type="dxa"/>
            <w:vAlign w:val="center"/>
          </w:tcPr>
          <w:bookmarkEnd w:id="0"/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651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题目</w:t>
            </w:r>
          </w:p>
        </w:tc>
        <w:tc>
          <w:tcPr>
            <w:tcW w:w="126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</w:t>
            </w:r>
          </w:p>
        </w:tc>
      </w:tr>
      <w:tr w:rsidR="0028150A">
        <w:tc>
          <w:tcPr>
            <w:tcW w:w="736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651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以问题意识为导向的高校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思政课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教学效果提升研究</w:t>
            </w:r>
          </w:p>
        </w:tc>
        <w:tc>
          <w:tcPr>
            <w:tcW w:w="126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康瑞林</w:t>
            </w:r>
          </w:p>
        </w:tc>
      </w:tr>
      <w:tr w:rsidR="0028150A">
        <w:tc>
          <w:tcPr>
            <w:tcW w:w="736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651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基于对分课堂的高校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思政课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教学范式研究</w:t>
            </w:r>
          </w:p>
        </w:tc>
        <w:tc>
          <w:tcPr>
            <w:tcW w:w="126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娟</w:t>
            </w:r>
            <w:proofErr w:type="gramEnd"/>
          </w:p>
        </w:tc>
      </w:tr>
      <w:tr w:rsidR="0028150A">
        <w:tc>
          <w:tcPr>
            <w:tcW w:w="736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651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地方红色文化融入高校思想政治理论课教学的实现路径</w:t>
            </w:r>
          </w:p>
        </w:tc>
        <w:tc>
          <w:tcPr>
            <w:tcW w:w="126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赵首</w:t>
            </w:r>
            <w:proofErr w:type="gramEnd"/>
          </w:p>
        </w:tc>
      </w:tr>
      <w:tr w:rsidR="0028150A">
        <w:tc>
          <w:tcPr>
            <w:tcW w:w="736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651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红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精神融入新时代高校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思政课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教学的路径研究</w:t>
            </w:r>
          </w:p>
        </w:tc>
        <w:tc>
          <w:tcPr>
            <w:tcW w:w="126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张彬</w:t>
            </w:r>
          </w:p>
        </w:tc>
      </w:tr>
      <w:tr w:rsidR="0028150A">
        <w:tc>
          <w:tcPr>
            <w:tcW w:w="736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651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习近平法治思想融入高校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思政课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教学的价值与实践</w:t>
            </w:r>
          </w:p>
        </w:tc>
        <w:tc>
          <w:tcPr>
            <w:tcW w:w="126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郗富泉</w:t>
            </w:r>
          </w:p>
        </w:tc>
      </w:tr>
      <w:tr w:rsidR="0028150A">
        <w:tc>
          <w:tcPr>
            <w:tcW w:w="736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651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新时代高校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思政课实践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教学方法提升路径研究</w:t>
            </w:r>
          </w:p>
        </w:tc>
        <w:tc>
          <w:tcPr>
            <w:tcW w:w="126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王金文</w:t>
            </w:r>
          </w:p>
        </w:tc>
      </w:tr>
      <w:tr w:rsidR="0028150A">
        <w:tc>
          <w:tcPr>
            <w:tcW w:w="736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651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医学院校青年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思政课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教师教学能力提升路径研究</w:t>
            </w:r>
          </w:p>
        </w:tc>
        <w:tc>
          <w:tcPr>
            <w:tcW w:w="126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张玉莹</w:t>
            </w:r>
          </w:p>
        </w:tc>
      </w:tr>
      <w:tr w:rsidR="0028150A">
        <w:tc>
          <w:tcPr>
            <w:tcW w:w="736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651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新时代运用红色文化资源提升高校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思政课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教学效果路径研究</w:t>
            </w:r>
          </w:p>
        </w:tc>
        <w:tc>
          <w:tcPr>
            <w:tcW w:w="126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王娇梅</w:t>
            </w:r>
            <w:proofErr w:type="gramEnd"/>
          </w:p>
        </w:tc>
      </w:tr>
      <w:tr w:rsidR="0028150A">
        <w:tc>
          <w:tcPr>
            <w:tcW w:w="736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651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高校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思政课关于意识形态引领力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建设的探索与研究</w:t>
            </w:r>
          </w:p>
        </w:tc>
        <w:tc>
          <w:tcPr>
            <w:tcW w:w="1269" w:type="dxa"/>
            <w:vAlign w:val="center"/>
          </w:tcPr>
          <w:p w:rsidR="0028150A" w:rsidRDefault="008201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马一腾</w:t>
            </w:r>
          </w:p>
        </w:tc>
      </w:tr>
    </w:tbl>
    <w:p w:rsidR="0028150A" w:rsidRDefault="0028150A">
      <w:pPr>
        <w:spacing w:line="360" w:lineRule="auto"/>
      </w:pPr>
    </w:p>
    <w:sectPr w:rsidR="00281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17" w:rsidRDefault="00820117" w:rsidP="00A3125F">
      <w:r>
        <w:separator/>
      </w:r>
    </w:p>
  </w:endnote>
  <w:endnote w:type="continuationSeparator" w:id="0">
    <w:p w:rsidR="00820117" w:rsidRDefault="00820117" w:rsidP="00A3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17" w:rsidRDefault="00820117" w:rsidP="00A3125F">
      <w:r>
        <w:separator/>
      </w:r>
    </w:p>
  </w:footnote>
  <w:footnote w:type="continuationSeparator" w:id="0">
    <w:p w:rsidR="00820117" w:rsidRDefault="00820117" w:rsidP="00A31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DU3YjViOTE4MmQwYTkzMWVkYmQ1NWI0Mzg2ZjMifQ=="/>
  </w:docVars>
  <w:rsids>
    <w:rsidRoot w:val="440F04F3"/>
    <w:rsid w:val="0028150A"/>
    <w:rsid w:val="00820117"/>
    <w:rsid w:val="00935D89"/>
    <w:rsid w:val="00A02DB7"/>
    <w:rsid w:val="00A3125F"/>
    <w:rsid w:val="440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A31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312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31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312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A31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312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31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312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gogo07</dc:creator>
  <cp:lastModifiedBy>梁克远</cp:lastModifiedBy>
  <cp:revision>2</cp:revision>
  <dcterms:created xsi:type="dcterms:W3CDTF">2022-12-07T08:50:00Z</dcterms:created>
  <dcterms:modified xsi:type="dcterms:W3CDTF">2022-12-07T08:50:00Z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D1FD5BABD0BF4A768F690F0DDD410FE6</vt:lpwstr>
  </property>
</Properties>
</file>